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郑州升达经贸管理学院2023年暑期社会实践优秀团队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（排名不分先后）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校级重点项目“青苗计划”实践团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校级一般项目“守护河小青”实践团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校级一般项目“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val="en-US" w:eastAsia="zh-CN"/>
        </w:rPr>
        <w:t>红色精神移泰山，踔厉奋发奔前程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”实践团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信息工程学院“文明实践暖心宣讲队”实践团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管理学院“对诈骗说拜拜”实践团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管理学院“青春追梦之旅”实践团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外语学院“七彩假期·少年宫”实践团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外语学院“走进红色遗迹·传承革命精神”实践团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外语学院“爱心千里行”实践团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外语学院“一路生花”实践团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会计学院“织梦青年”实践团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会计学院“红色筑梦”实践团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会计学院“夏乡之队·红色寻访”实践团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商学院“后浪行”实践团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36976B1B"/>
    <w:rsid w:val="0C324E1B"/>
    <w:rsid w:val="137B7F7C"/>
    <w:rsid w:val="225C1750"/>
    <w:rsid w:val="265165A3"/>
    <w:rsid w:val="36976B1B"/>
    <w:rsid w:val="56AF75B2"/>
    <w:rsid w:val="66437557"/>
    <w:rsid w:val="6BC65037"/>
    <w:rsid w:val="6E80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2023-11-03T10:25:00Z</dcterms:created>
  <dc:creator>黯然</dc:creator>
  <cp:lastModifiedBy>马鹏</cp:lastModifiedBy>
  <dcterms:modified xsi:type="dcterms:W3CDTF">2023-11-09T09:53:11Z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2F11BE5915B141AD9D11EDD01F3FCCDE_13</vt:lpwstr>
  </property>
</Properties>
</file>